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FB" w:rsidRDefault="008E09FB" w:rsidP="008E09FB">
      <w:pPr>
        <w:shd w:val="clear" w:color="auto" w:fill="FFFFFF"/>
        <w:spacing w:before="100" w:beforeAutospacing="1" w:after="100" w:afterAutospacing="1"/>
      </w:pPr>
      <w:r>
        <w:rPr>
          <w:noProof/>
        </w:rPr>
        <w:drawing>
          <wp:inline distT="0" distB="0" distL="0" distR="0" wp14:anchorId="62F6C3DE" wp14:editId="2FC5005A">
            <wp:extent cx="5934075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 xml:space="preserve">в МБДОУ № 74 </w:t>
      </w:r>
      <w:r w:rsidRPr="00A65AD6">
        <w:t>(далее</w:t>
      </w:r>
      <w:r>
        <w:t xml:space="preserve"> - </w:t>
      </w:r>
      <w:r w:rsidRPr="00A65AD6">
        <w:t>ДОУ).</w:t>
      </w:r>
      <w:r w:rsidRPr="00A65AD6">
        <w:br/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bookmarkStart w:id="0" w:name="_GoBack"/>
      <w:bookmarkEnd w:id="0"/>
      <w:r w:rsidRPr="00A65AD6">
        <w:br/>
        <w:t>- антикоррупционной пропаганде и воспитанию;</w:t>
      </w:r>
      <w:r w:rsidRPr="00A65AD6">
        <w:br/>
        <w:t xml:space="preserve">- привлечению общественности и СМИ </w:t>
      </w:r>
      <w:proofErr w:type="gramStart"/>
      <w:r w:rsidRPr="00A65AD6"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Pr="00A65AD6">
        <w:t xml:space="preserve"> с повышенным риском коррупции, а также формирования нетерпимого отношения к коррупции.</w:t>
      </w:r>
      <w:r w:rsidRPr="00A65AD6">
        <w:br/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  <w:r w:rsidRPr="00A65AD6"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A65AD6">
        <w:br/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 w:rsidRPr="00A65AD6">
        <w:br/>
        <w:t>В ДОУ субъектами антикоррупционной политики являются:</w:t>
      </w:r>
      <w:r w:rsidRPr="00A65AD6">
        <w:br/>
        <w:t>• педагогический коллектив и обслуживающий персонал;</w:t>
      </w:r>
      <w:r w:rsidRPr="00A65AD6">
        <w:br/>
        <w:t>• 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</w:r>
      <w:r w:rsidRPr="00A65AD6">
        <w:lastRenderedPageBreak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A65AD6">
        <w:br/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>2.1. Участвует в разработке и реализации приоритетных направлений антикоррупционной политики.</w:t>
      </w:r>
      <w:r w:rsidRPr="00A65AD6">
        <w:br/>
        <w:t>2.2. 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 w:rsidRPr="00A65AD6">
        <w:t>ии и её</w:t>
      </w:r>
      <w:proofErr w:type="gramEnd"/>
      <w:r w:rsidRPr="00A65AD6">
        <w:t xml:space="preserve"> проявлений.</w:t>
      </w:r>
      <w:r w:rsidRPr="00A65AD6">
        <w:br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A65AD6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A65AD6">
        <w:br/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Pr="003C4E3A">
        <w:rPr>
          <w:b/>
        </w:rPr>
        <w:t>3. Порядок формирования и деятельность Комиссии</w:t>
      </w:r>
      <w:r w:rsidRPr="00A65AD6">
        <w:br/>
        <w:t>3.1. Состав членов Комиссии (который представляет заведующий ДОУ)</w:t>
      </w:r>
      <w:r w:rsidRPr="00A65AD6"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Pr="00A65AD6">
        <w:br/>
        <w:t>3.2. В состав Комиссии входят:</w:t>
      </w:r>
      <w:r w:rsidRPr="00A65AD6">
        <w:br/>
        <w:t>- представители педагогического коллектива;</w:t>
      </w:r>
      <w:r w:rsidRPr="00A65AD6">
        <w:br/>
        <w:t>- представители от родителей;</w:t>
      </w:r>
      <w:r w:rsidRPr="00A65AD6">
        <w:br/>
        <w:t>- представитель профсоюзного комитета работников детского сада.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  <w:t>секретарь.</w:t>
      </w:r>
      <w:r w:rsidRPr="00A65AD6">
        <w:br/>
        <w:t xml:space="preserve">3.7.Заместитель председателя Комиссии, в случаях отсутствия председателя Комиссии, по </w:t>
      </w:r>
      <w:r w:rsidRPr="00A65AD6">
        <w:lastRenderedPageBreak/>
        <w:t>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>3.8.Секретарь 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  <w:r w:rsidRPr="003C4E3A">
        <w:rPr>
          <w:b/>
        </w:rPr>
        <w:t>4. Полномочия Комиссии</w:t>
      </w:r>
      <w:r w:rsidRPr="00A65AD6">
        <w:br/>
        <w:t>4.1. Комиссия координирует деятельность подразделений ДОУ по реализации мер противодействия коррупции.</w:t>
      </w:r>
      <w:r w:rsidRPr="00A65AD6">
        <w:br/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A65AD6">
        <w:br/>
        <w:t>4.3. Участвует в разработке форм и методов осуществления антикоррупционной деятельности и контролирует их реализацию.</w:t>
      </w:r>
      <w:r w:rsidRPr="00A65AD6">
        <w:br/>
        <w:t xml:space="preserve">4.4. Содействует работе по проведению анализа и </w:t>
      </w:r>
      <w:proofErr w:type="gramStart"/>
      <w:r w:rsidRPr="00A65AD6">
        <w:t>экспертизы</w:t>
      </w:r>
      <w:proofErr w:type="gramEnd"/>
      <w:r w:rsidRPr="00A65AD6">
        <w:t xml:space="preserve"> издаваемых администрацией ДОУ документов нормативного характера по вопросам противодействия коррупции.</w:t>
      </w:r>
      <w:r w:rsidRPr="00A65AD6">
        <w:br/>
        <w:t>4.5. Рассматривает предложения о совершенствовании методической и организационной работы по противодействию коррупции в ДОУ.</w:t>
      </w:r>
      <w:r w:rsidRPr="00A65AD6"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A65AD6"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A65AD6">
        <w:br/>
        <w:t xml:space="preserve">4.8. </w:t>
      </w:r>
      <w:proofErr w:type="gramStart"/>
      <w:r w:rsidRPr="00A65AD6">
        <w:t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A65AD6">
        <w:br/>
        <w:t>4.9.В зависимости от рассматриваемых вопросов, к участию в заседаниях Комиссии могут привлекаться иные лица, по согласованию с</w:t>
      </w:r>
      <w:proofErr w:type="gramEnd"/>
      <w:r w:rsidRPr="00A65AD6">
        <w:t xml:space="preserve">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Pr="003C4E3A">
        <w:rPr>
          <w:b/>
        </w:rPr>
        <w:t>5. Председатель Комиссии</w:t>
      </w:r>
      <w:r w:rsidRPr="003C4E3A">
        <w:rPr>
          <w:b/>
        </w:rPr>
        <w:br/>
      </w:r>
      <w:r w:rsidRPr="00A65AD6">
        <w:t xml:space="preserve">5.1. </w:t>
      </w:r>
      <w:proofErr w:type="gramStart"/>
      <w:r w:rsidRPr="00A65AD6">
        <w:t>Определяет место, время проведения и повестку дня заседания Комиссии, в том числе</w:t>
      </w:r>
      <w:r w:rsidRPr="00A65AD6">
        <w:br/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A65AD6">
        <w:br/>
        <w:t>5.3.Информирует Совет о результатах реализации мер противодействия</w:t>
      </w:r>
      <w:proofErr w:type="gramEnd"/>
      <w:r w:rsidRPr="00A65AD6">
        <w:t xml:space="preserve"> коррупции в ДОУ.</w:t>
      </w:r>
      <w:r w:rsidRPr="00A65AD6">
        <w:br/>
        <w:t xml:space="preserve">5.4.Дает соответствующие поручения своему заместителю, секретарю и членам Комиссии, осуществляет </w:t>
      </w:r>
      <w:proofErr w:type="gramStart"/>
      <w:r w:rsidRPr="00A65AD6">
        <w:t>контроль за</w:t>
      </w:r>
      <w:proofErr w:type="gramEnd"/>
      <w:r w:rsidRPr="00A65AD6">
        <w:t xml:space="preserve"> их выполнением.</w:t>
      </w:r>
      <w:r w:rsidRPr="00A65AD6">
        <w:br/>
        <w:t>5.5.Подписывает протокол заседания Комиссии.</w:t>
      </w:r>
      <w:r w:rsidRPr="00A65AD6">
        <w:br/>
        <w:t xml:space="preserve">5.6. Председатель Комиссии и члены Комиссии осуществляют свою деятельность на </w:t>
      </w:r>
      <w:r w:rsidRPr="00A65AD6">
        <w:lastRenderedPageBreak/>
        <w:t>общественных началах.</w:t>
      </w:r>
      <w:r w:rsidRPr="00A65AD6">
        <w:br/>
      </w:r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8E09FB" w:rsidRDefault="008E09FB" w:rsidP="008E09FB">
      <w:pPr>
        <w:shd w:val="clear" w:color="auto" w:fill="FFFFFF"/>
        <w:spacing w:before="100" w:beforeAutospacing="1" w:after="100" w:afterAutospacing="1"/>
      </w:pPr>
      <w:r w:rsidRPr="003C4E3A">
        <w:rPr>
          <w:b/>
        </w:rPr>
        <w:t>7. Взаимодействие</w:t>
      </w:r>
      <w:r w:rsidRPr="00A65AD6">
        <w:br/>
        <w:t xml:space="preserve">7.1. Председатель комиссии, заместитель председателя комиссии, секретарь </w:t>
      </w:r>
      <w:proofErr w:type="gramStart"/>
      <w:r w:rsidRPr="00A65AD6">
        <w:t>комиссии</w:t>
      </w:r>
      <w:proofErr w:type="gramEnd"/>
      <w:r w:rsidRPr="00A65AD6">
        <w:t xml:space="preserve"> и члены комиссии непосредственно взаимодействуют:</w:t>
      </w:r>
      <w:r w:rsidRPr="00A65AD6">
        <w:br/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A65AD6">
        <w:br/>
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</w:t>
      </w:r>
      <w:proofErr w:type="gramStart"/>
      <w:r w:rsidRPr="00A65AD6">
        <w:t>.</w:t>
      </w:r>
      <w:proofErr w:type="gramEnd"/>
      <w:r w:rsidRPr="00A65AD6">
        <w:br/>
        <w:t xml:space="preserve">- </w:t>
      </w:r>
      <w:proofErr w:type="gramStart"/>
      <w:r w:rsidRPr="00A65AD6">
        <w:t>с</w:t>
      </w:r>
      <w:proofErr w:type="gramEnd"/>
      <w:r w:rsidRPr="00A65AD6">
        <w:t xml:space="preserve">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>предупреждение (профилактику) коррупции и на выявление субъектов коррупционных правонарушений.</w:t>
      </w:r>
      <w:r w:rsidRPr="00A65AD6">
        <w:br/>
        <w:t>7.2. Комиссия работает в тесном контакте:</w:t>
      </w:r>
      <w:r w:rsidRPr="00A65AD6">
        <w:br/>
        <w:t xml:space="preserve"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</w:t>
      </w:r>
      <w:proofErr w:type="gramStart"/>
      <w:r w:rsidRPr="00A65AD6">
        <w:t>с</w:t>
      </w:r>
      <w:proofErr w:type="gramEnd"/>
      <w:r w:rsidRPr="00A65AD6">
        <w:t xml:space="preserve">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>9.1. Настоящее положение размещается на сайте ДОУ.</w:t>
      </w:r>
      <w:r w:rsidRPr="00A65AD6">
        <w:br/>
      </w: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>10.1. Комиссия создается, ликвидируется, реорганизуется и переименовывается приказом заведующего по решению Совета ДОУ.</w:t>
      </w:r>
    </w:p>
    <w:p w:rsidR="008E09FB" w:rsidRDefault="008E09FB" w:rsidP="008E09FB">
      <w:pPr>
        <w:spacing w:after="200" w:line="276" w:lineRule="auto"/>
      </w:pPr>
      <w:r>
        <w:br w:type="page"/>
      </w:r>
    </w:p>
    <w:sectPr w:rsidR="008E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85"/>
    <w:rsid w:val="005F5E85"/>
    <w:rsid w:val="008E09FB"/>
    <w:rsid w:val="00DA596F"/>
    <w:rsid w:val="00E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9885</Characters>
  <Application>Microsoft Office Word</Application>
  <DocSecurity>0</DocSecurity>
  <Lines>82</Lines>
  <Paragraphs>23</Paragraphs>
  <ScaleCrop>false</ScaleCrop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ЗЗУВР</dc:creator>
  <cp:keywords/>
  <dc:description/>
  <cp:lastModifiedBy>ЗЗУВР</cp:lastModifiedBy>
  <cp:revision>2</cp:revision>
  <dcterms:created xsi:type="dcterms:W3CDTF">2016-04-08T08:02:00Z</dcterms:created>
  <dcterms:modified xsi:type="dcterms:W3CDTF">2016-04-08T08:03:00Z</dcterms:modified>
</cp:coreProperties>
</file>