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A5" w:rsidRPr="002B60A5" w:rsidRDefault="002B60A5" w:rsidP="002B60A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B60A5">
        <w:rPr>
          <w:rFonts w:ascii="Times New Roman" w:hAnsi="Times New Roman" w:cs="Times New Roman"/>
          <w:b/>
          <w:color w:val="0070C0"/>
          <w:sz w:val="32"/>
          <w:szCs w:val="32"/>
        </w:rPr>
        <w:t>ПРАВИЛА КУПАНИЯ В БАССЕЙНАХ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60A5" w:rsidRPr="002B60A5" w:rsidTr="002B60A5">
        <w:trPr>
          <w:tblCellSpacing w:w="0" w:type="dxa"/>
        </w:trPr>
        <w:tc>
          <w:tcPr>
            <w:tcW w:w="0" w:type="auto"/>
            <w:hideMark/>
          </w:tcPr>
          <w:p w:rsidR="002B60A5" w:rsidRPr="002B60A5" w:rsidRDefault="002B60A5" w:rsidP="004C7A5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toppp"/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 время проведения купания в бассейне необходимо присутствие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взрослых</w:t>
            </w:r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2B60A5" w:rsidRPr="002B60A5" w:rsidRDefault="002B60A5" w:rsidP="004C7A5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 медицинского работника;</w:t>
            </w:r>
          </w:p>
          <w:p w:rsidR="002B60A5" w:rsidRPr="002B60A5" w:rsidRDefault="002B60A5" w:rsidP="004C7A5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· </w:t>
            </w:r>
            <w:proofErr w:type="spellStart"/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плаврука</w:t>
            </w:r>
            <w:proofErr w:type="spellEnd"/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2B60A5" w:rsidRPr="002B60A5" w:rsidRDefault="002B60A5" w:rsidP="004C7A5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 спасателя;</w:t>
            </w:r>
          </w:p>
          <w:p w:rsidR="002B60A5" w:rsidRPr="002B60A5" w:rsidRDefault="002B60A5" w:rsidP="004C7A5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 педагога.</w:t>
            </w:r>
          </w:p>
          <w:p w:rsidR="004C7A57" w:rsidRDefault="002B60A5" w:rsidP="004C7A5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60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Заранее проговорить с детьми </w:t>
            </w:r>
          </w:p>
          <w:p w:rsidR="002B60A5" w:rsidRPr="002B60A5" w:rsidRDefault="002B60A5" w:rsidP="004C7A57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2B60A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 xml:space="preserve">правила </w:t>
            </w:r>
            <w:r w:rsidR="004C7A57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 xml:space="preserve">посещения и </w:t>
            </w:r>
            <w:r w:rsidRPr="002B60A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  <w:t>поведения в бассейне:</w:t>
            </w:r>
          </w:p>
          <w:p w:rsidR="004C7A57" w:rsidRDefault="002B60A5" w:rsidP="004C7A5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передвижения по территории бассейна - только медленным шагом (!);</w:t>
            </w:r>
          </w:p>
          <w:p w:rsidR="004C7A57" w:rsidRDefault="002B60A5" w:rsidP="004C7A5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воду заходить только в специально отведенных для входа местах, по одному человеку;</w:t>
            </w:r>
          </w:p>
          <w:p w:rsidR="002B60A5" w:rsidRPr="004C7A57" w:rsidRDefault="002B60A5" w:rsidP="004C7A5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7A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допустимые и не допустимые во время купания;</w:t>
            </w:r>
          </w:p>
        </w:tc>
      </w:tr>
    </w:tbl>
    <w:bookmarkEnd w:id="0"/>
    <w:p w:rsidR="004C7A57" w:rsidRDefault="004C7A57" w:rsidP="004C7A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2B60A5" w:rsidRPr="002B60A5">
        <w:rPr>
          <w:color w:val="333333"/>
          <w:sz w:val="28"/>
          <w:szCs w:val="28"/>
        </w:rPr>
        <w:t>лавать по дорожкам бассейна необходим</w:t>
      </w:r>
      <w:r>
        <w:rPr>
          <w:color w:val="333333"/>
          <w:sz w:val="28"/>
          <w:szCs w:val="28"/>
        </w:rPr>
        <w:t>о, придерживаясь правой стороны;</w:t>
      </w:r>
    </w:p>
    <w:p w:rsidR="004C7A57" w:rsidRDefault="004C7A57" w:rsidP="004C7A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</w:t>
      </w:r>
      <w:r w:rsidR="002B60A5" w:rsidRPr="004C7A57">
        <w:rPr>
          <w:color w:val="333333"/>
          <w:sz w:val="28"/>
          <w:szCs w:val="28"/>
        </w:rPr>
        <w:t>евательная резинка недоп</w:t>
      </w:r>
      <w:r>
        <w:rPr>
          <w:color w:val="333333"/>
          <w:sz w:val="28"/>
          <w:szCs w:val="28"/>
        </w:rPr>
        <w:t>устима во время занятий на воде;</w:t>
      </w:r>
    </w:p>
    <w:p w:rsidR="004C7A57" w:rsidRDefault="004C7A57" w:rsidP="004C7A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2B60A5" w:rsidRPr="004C7A57">
        <w:rPr>
          <w:color w:val="333333"/>
          <w:sz w:val="28"/>
          <w:szCs w:val="28"/>
        </w:rPr>
        <w:t xml:space="preserve">е рекомендуется приходить </w:t>
      </w:r>
      <w:r w:rsidR="002B60A5" w:rsidRPr="004C7A57">
        <w:rPr>
          <w:color w:val="333333"/>
          <w:sz w:val="28"/>
          <w:szCs w:val="28"/>
        </w:rPr>
        <w:t>в бассейн</w:t>
      </w:r>
      <w:r w:rsidR="002B60A5" w:rsidRPr="004C7A57">
        <w:rPr>
          <w:color w:val="333333"/>
          <w:sz w:val="28"/>
          <w:szCs w:val="28"/>
        </w:rPr>
        <w:t xml:space="preserve"> натощак или сразу после приема пищи  во</w:t>
      </w:r>
      <w:r>
        <w:rPr>
          <w:color w:val="333333"/>
          <w:sz w:val="28"/>
          <w:szCs w:val="28"/>
        </w:rPr>
        <w:t xml:space="preserve"> избежание плохого самочувствия;</w:t>
      </w:r>
    </w:p>
    <w:p w:rsidR="002B60A5" w:rsidRPr="004C7A57" w:rsidRDefault="004C7A57" w:rsidP="004C7A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</w:t>
      </w:r>
      <w:r w:rsidR="002B60A5" w:rsidRPr="004C7A57">
        <w:rPr>
          <w:color w:val="333333"/>
          <w:sz w:val="28"/>
          <w:szCs w:val="28"/>
        </w:rPr>
        <w:t>сли Вы почувствовали озноб или другое недомогание, необходимо выйти из воды самостоятельно или сообщить инструктору, и немедленно обратиться к медицинскому персоналу Спорткомплекса.</w:t>
      </w:r>
    </w:p>
    <w:p w:rsidR="002B60A5" w:rsidRPr="002B60A5" w:rsidRDefault="002B60A5" w:rsidP="004C7A57">
      <w:pPr>
        <w:pStyle w:val="a3"/>
        <w:shd w:val="clear" w:color="auto" w:fill="FFFFFF"/>
        <w:spacing w:before="0" w:beforeAutospacing="0" w:after="0" w:afterAutospacing="0"/>
        <w:rPr>
          <w:b/>
          <w:color w:val="0070C0"/>
          <w:sz w:val="32"/>
          <w:szCs w:val="32"/>
        </w:rPr>
      </w:pPr>
      <w:r w:rsidRPr="002B60A5">
        <w:rPr>
          <w:b/>
          <w:color w:val="0070C0"/>
          <w:sz w:val="32"/>
          <w:szCs w:val="32"/>
        </w:rPr>
        <w:t>Категорически запрещается:</w:t>
      </w:r>
    </w:p>
    <w:p w:rsidR="002B60A5" w:rsidRPr="002B60A5" w:rsidRDefault="002B60A5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60A5">
        <w:rPr>
          <w:color w:val="333333"/>
          <w:sz w:val="28"/>
          <w:szCs w:val="28"/>
        </w:rPr>
        <w:t>- висеть на дорожках;</w:t>
      </w:r>
    </w:p>
    <w:p w:rsidR="002B60A5" w:rsidRPr="002B60A5" w:rsidRDefault="002B60A5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60A5">
        <w:rPr>
          <w:color w:val="333333"/>
          <w:sz w:val="28"/>
          <w:szCs w:val="28"/>
        </w:rPr>
        <w:t>- прыгать с бортиков бассейна в воду;</w:t>
      </w:r>
    </w:p>
    <w:p w:rsidR="002B60A5" w:rsidRPr="002B60A5" w:rsidRDefault="002B60A5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60A5">
        <w:rPr>
          <w:color w:val="333333"/>
          <w:sz w:val="28"/>
          <w:szCs w:val="28"/>
        </w:rPr>
        <w:t>- шуметь, кричать и бегать на территории бассейна;</w:t>
      </w:r>
    </w:p>
    <w:p w:rsidR="002B60A5" w:rsidRPr="002B60A5" w:rsidRDefault="002B60A5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60A5">
        <w:rPr>
          <w:color w:val="333333"/>
          <w:sz w:val="28"/>
          <w:szCs w:val="28"/>
        </w:rPr>
        <w:t>- пользоваться ластами и своим крупным инвентарем (надувными мячами и пр.) в ванне бассейна;</w:t>
      </w:r>
    </w:p>
    <w:p w:rsidR="002B60A5" w:rsidRPr="002B60A5" w:rsidRDefault="002B60A5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60A5">
        <w:rPr>
          <w:color w:val="333333"/>
          <w:sz w:val="28"/>
          <w:szCs w:val="28"/>
        </w:rPr>
        <w:t>- посещать бассейн в состоянии алкогольного и любого иного опьянения;</w:t>
      </w:r>
    </w:p>
    <w:p w:rsidR="004C7A57" w:rsidRDefault="002B60A5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60A5">
        <w:rPr>
          <w:color w:val="333333"/>
          <w:sz w:val="28"/>
          <w:szCs w:val="28"/>
        </w:rPr>
        <w:t>-  отправлять естественные надобности в ванну бассейна;</w:t>
      </w:r>
    </w:p>
    <w:p w:rsidR="004C7A57" w:rsidRDefault="004C7A57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</w:t>
      </w:r>
      <w:r w:rsidR="002B60A5" w:rsidRPr="002B60A5">
        <w:rPr>
          <w:color w:val="333333"/>
          <w:sz w:val="28"/>
          <w:szCs w:val="28"/>
        </w:rPr>
        <w:t>ети до трех лет в чашу бассейна не допускаются (глубина чаши бассейна и температура воды и воздуха не соответствуют требованиям, предъявляемым СанПиН к занятиям с</w:t>
      </w:r>
      <w:r>
        <w:rPr>
          <w:color w:val="333333"/>
          <w:sz w:val="28"/>
          <w:szCs w:val="28"/>
        </w:rPr>
        <w:t xml:space="preserve"> данным возрастом);</w:t>
      </w:r>
    </w:p>
    <w:p w:rsidR="004C7A57" w:rsidRDefault="004C7A57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</w:t>
      </w:r>
      <w:r w:rsidR="002B60A5" w:rsidRPr="002B60A5">
        <w:rPr>
          <w:color w:val="333333"/>
          <w:sz w:val="28"/>
          <w:szCs w:val="28"/>
        </w:rPr>
        <w:t>ети с трех лет могут посещать бассейн в сопровождении родителя или иного совершенноле</w:t>
      </w:r>
      <w:r>
        <w:rPr>
          <w:color w:val="333333"/>
          <w:sz w:val="28"/>
          <w:szCs w:val="28"/>
        </w:rPr>
        <w:t>тнего законного представителя;</w:t>
      </w:r>
    </w:p>
    <w:p w:rsidR="002B60A5" w:rsidRPr="002B60A5" w:rsidRDefault="004C7A57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</w:t>
      </w:r>
      <w:r w:rsidR="002B60A5" w:rsidRPr="002B60A5">
        <w:rPr>
          <w:color w:val="333333"/>
          <w:sz w:val="28"/>
          <w:szCs w:val="28"/>
        </w:rPr>
        <w:t>тветственность за жизнь и здоровье ребенка всецело лежит на сопровождающем его лице.</w:t>
      </w:r>
    </w:p>
    <w:p w:rsidR="002B60A5" w:rsidRPr="002B60A5" w:rsidRDefault="002B60A5" w:rsidP="004C7A5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60A5">
        <w:rPr>
          <w:color w:val="333333"/>
          <w:sz w:val="28"/>
          <w:szCs w:val="28"/>
        </w:rPr>
        <w:t> </w:t>
      </w:r>
    </w:p>
    <w:p w:rsidR="002B60A5" w:rsidRPr="002B60A5" w:rsidRDefault="002B60A5" w:rsidP="004C7A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B60A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Советы для родителей малышей от рождения до 5 лет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знакомить детей с водой с 6-месячного возраста.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отдыхом на море лучше показать ребенка детским врачам для того, чтобы убедиться в отсутствии заболеваний, которые могут усугубиться при купании.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Надевайте своему малышу панамку или </w:t>
      </w:r>
      <w:proofErr w:type="spellStart"/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кепочку</w:t>
      </w:r>
      <w:proofErr w:type="spellEnd"/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козырьком. Если у ребенка есть риск ушных заболеваний, лучше на время купания надеть специальную шапочку, которая закрывает ушки.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водоема для отдыха убедитесь, что в нем разрешено купание.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 водоеме должна быть максимально прозрачной. Перед заходом малыша в воду проверьте безопасность дна, а также температуру воды, чтобы избежать переохлаждения ребенка. Оптимальная температура для </w:t>
      </w:r>
      <w:hyperlink r:id="rId6" w:tooltip="Купание новорожденного: какой шампунь выбрать?" w:history="1">
        <w:r w:rsidRPr="002B60A5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ru-RU"/>
          </w:rPr>
          <w:t>купания ребенка</w:t>
        </w:r>
      </w:hyperlink>
      <w:r w:rsidRPr="002B60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24-26 градусов, минимальная — 22 градуса.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малыша с водной стихией лучше сделать непродолжительным — не более 3 минут. Детям до 5 лет можно находиться в воде до 5 мину</w:t>
      </w:r>
      <w:bookmarkStart w:id="1" w:name="_GoBack"/>
      <w:bookmarkEnd w:id="1"/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детей лучше организовывать в период не самого сильного солнца: с 10:00 до 12:00 и с 16:00 до 19:00. Это позволит снизить риск солнечного удара.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своих детей в зоне постоянного внимания, когда они находятся в воде или играют в непосредственной близости от нее. Дети младшего возраста всегда должны находиться в воде или рядом с ней только в сопровождении взрослого.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привыкли летом использовать для малыша надувной бассейн, помните о том, что после каждого купания из него следует сразу сливать воду. Хранить такой бассейн лучше вверх дном в местах, недоступных для детей.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своего ребенка плавать. Запишите малыша в кружок плавания, когда вам покажется, что ребенок к этому готов.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не умеют плавать, должны купаться отдельно от детей, уже имеющих плавать.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Контролируйте, чтобы дети плавали в зонах, специально отведенных для купания. Объясните детям, что купание в открытом водоеме отличается от плавания в бассейне. Они должны быть готовы к неровным поверхностям, возможным течениям в реке и переменам погоды.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играть или плавать в непосредственной близости от слива для бассейна. Если заглушка для слива сломана, неплотно крепится или отсутствует, использовать бассейн запрещено.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надувные круги и нарукавники, хотя и помогают ребенку держаться на воде, но не являются полноценной заменой спасательного жилета. В тех случаях, когда по правилам техники безопасности необходимо использовать именно спасательный жилет, например, при катании на лодке, не заменяйте его другими приспособлениями.</w:t>
      </w:r>
    </w:p>
    <w:p w:rsidR="002B60A5" w:rsidRPr="002B60A5" w:rsidRDefault="002B60A5" w:rsidP="004C7A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экстренных случаях необходимо обратиться за скорой медицинской помощью, позвонив по номеру 03.</w:t>
      </w:r>
    </w:p>
    <w:p w:rsidR="00DA596F" w:rsidRPr="002B60A5" w:rsidRDefault="00DA596F" w:rsidP="004C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596F" w:rsidRPr="002B60A5" w:rsidSect="004C7A57">
      <w:pgSz w:w="11906" w:h="16838"/>
      <w:pgMar w:top="1134" w:right="850" w:bottom="1134" w:left="1701" w:header="708" w:footer="708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B44"/>
    <w:multiLevelType w:val="hybridMultilevel"/>
    <w:tmpl w:val="7D8035C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0D25C3D"/>
    <w:multiLevelType w:val="hybridMultilevel"/>
    <w:tmpl w:val="92E4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F123B"/>
    <w:multiLevelType w:val="multilevel"/>
    <w:tmpl w:val="33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A5"/>
    <w:rsid w:val="002B60A5"/>
    <w:rsid w:val="004C7A57"/>
    <w:rsid w:val="00DA596F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A5"/>
    <w:rPr>
      <w:b/>
      <w:bCs/>
    </w:rPr>
  </w:style>
  <w:style w:type="paragraph" w:styleId="a5">
    <w:name w:val="List Paragraph"/>
    <w:basedOn w:val="a"/>
    <w:uiPriority w:val="34"/>
    <w:qFormat/>
    <w:rsid w:val="004C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A5"/>
    <w:rPr>
      <w:b/>
      <w:bCs/>
    </w:rPr>
  </w:style>
  <w:style w:type="paragraph" w:styleId="a5">
    <w:name w:val="List Paragraph"/>
    <w:basedOn w:val="a"/>
    <w:uiPriority w:val="34"/>
    <w:qFormat/>
    <w:rsid w:val="004C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kupanie-novorozhdennogo-kakoj-shampun-vybr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ЗЗУВР</dc:creator>
  <cp:lastModifiedBy>ЗЗУВР</cp:lastModifiedBy>
  <cp:revision>1</cp:revision>
  <dcterms:created xsi:type="dcterms:W3CDTF">2017-05-19T00:21:00Z</dcterms:created>
  <dcterms:modified xsi:type="dcterms:W3CDTF">2017-05-19T00:39:00Z</dcterms:modified>
</cp:coreProperties>
</file>